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D5" w:rsidRDefault="00B56DD5" w:rsidP="00B56DD5">
      <w:pPr>
        <w:pStyle w:val="a3"/>
        <w:spacing w:line="276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87064B">
        <w:rPr>
          <w:rFonts w:ascii="Times New Roman" w:hAnsi="Times New Roman" w:cs="Times New Roman"/>
          <w:sz w:val="28"/>
          <w:szCs w:val="28"/>
        </w:rPr>
        <w:t>А</w:t>
      </w:r>
    </w:p>
    <w:p w:rsidR="00B56DD5" w:rsidRDefault="00B56DD5" w:rsidP="00B56DD5">
      <w:pPr>
        <w:pStyle w:val="a3"/>
        <w:spacing w:line="276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Новоалександровского городского округа Ставропольского края</w:t>
      </w:r>
    </w:p>
    <w:p w:rsidR="00B56DD5" w:rsidRDefault="00B56DD5" w:rsidP="00B56DD5">
      <w:pPr>
        <w:pStyle w:val="a3"/>
        <w:spacing w:line="276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С.Ф.Сагалаевым</w:t>
      </w:r>
      <w:proofErr w:type="spellEnd"/>
    </w:p>
    <w:p w:rsidR="00B56DD5" w:rsidRPr="00B56DD5" w:rsidRDefault="00B56DD5" w:rsidP="00B56DD5">
      <w:pPr>
        <w:pStyle w:val="a3"/>
        <w:spacing w:line="276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1F7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5BE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D00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6DD5" w:rsidRDefault="00B56DD5" w:rsidP="00B56DD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D5" w:rsidRDefault="00B56DD5" w:rsidP="00B56DD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3" w:rsidRDefault="00F31F73" w:rsidP="00B56DD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73" w:rsidRDefault="00F31F73" w:rsidP="00B56DD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D5" w:rsidRPr="00900572" w:rsidRDefault="00900572" w:rsidP="00B56DD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0572">
        <w:rPr>
          <w:rFonts w:ascii="Times New Roman" w:hAnsi="Times New Roman" w:cs="Times New Roman"/>
          <w:sz w:val="28"/>
          <w:szCs w:val="28"/>
        </w:rPr>
        <w:t>РЕЗОЛЮЦИЯ</w:t>
      </w:r>
    </w:p>
    <w:p w:rsidR="00B56DD5" w:rsidRDefault="00900572" w:rsidP="00B56DD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КОНФЕРЕНЦИИ</w:t>
      </w:r>
    </w:p>
    <w:p w:rsidR="00B56DD5" w:rsidRDefault="00900572" w:rsidP="00B56DD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МЕР ПО ПРОТИВОДЕЙСТВИЮ КОРРУПЦИИ В 201</w:t>
      </w:r>
      <w:r w:rsidR="00FF5B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B56DD5" w:rsidRDefault="00B56DD5" w:rsidP="00B56DD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DD5" w:rsidRDefault="00FF5BEC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56DD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="00B56DD5">
        <w:rPr>
          <w:sz w:val="28"/>
          <w:szCs w:val="28"/>
        </w:rPr>
        <w:t xml:space="preserve"> года </w:t>
      </w:r>
      <w:r w:rsidR="00B56DD5" w:rsidRPr="00B56DD5">
        <w:rPr>
          <w:sz w:val="28"/>
          <w:szCs w:val="28"/>
        </w:rPr>
        <w:t>в администрации Новоалександровского городского округа Ставропольского края было организовано проведение районной конференции по теме: «Реализация мер по противодействию коррупции в 201</w:t>
      </w:r>
      <w:r>
        <w:rPr>
          <w:sz w:val="28"/>
          <w:szCs w:val="28"/>
        </w:rPr>
        <w:t>9</w:t>
      </w:r>
      <w:r w:rsidR="00B56DD5" w:rsidRPr="00B56DD5">
        <w:rPr>
          <w:sz w:val="28"/>
          <w:szCs w:val="28"/>
        </w:rPr>
        <w:t xml:space="preserve"> году».</w:t>
      </w:r>
    </w:p>
    <w:p w:rsidR="008002D1" w:rsidRDefault="008002D1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организована </w:t>
      </w:r>
      <w:r w:rsidRPr="00B56DD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B56DD5">
        <w:rPr>
          <w:sz w:val="28"/>
          <w:szCs w:val="28"/>
        </w:rPr>
        <w:t xml:space="preserve"> Новоалександровского городского округа Ставропольского края</w:t>
      </w:r>
      <w:r>
        <w:rPr>
          <w:sz w:val="28"/>
          <w:szCs w:val="28"/>
        </w:rPr>
        <w:t>.</w:t>
      </w:r>
    </w:p>
    <w:p w:rsidR="00F31F73" w:rsidRPr="00B56DD5" w:rsidRDefault="00F31F73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B56DD5" w:rsidRDefault="00B56DD5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6DD5">
        <w:rPr>
          <w:sz w:val="28"/>
          <w:szCs w:val="28"/>
        </w:rPr>
        <w:t>Цель проведения: обобщение и распространение позитивного опыта противодействия коррупции.</w:t>
      </w:r>
    </w:p>
    <w:p w:rsidR="00B56DD5" w:rsidRDefault="00B56DD5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6DD5">
        <w:rPr>
          <w:sz w:val="28"/>
          <w:szCs w:val="28"/>
        </w:rPr>
        <w:t>Приняли участие:</w:t>
      </w:r>
    </w:p>
    <w:p w:rsidR="00FF5BEC" w:rsidRPr="00B56DD5" w:rsidRDefault="00FF5BEC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Совета депутатов Новоалександровского городского округа Ставропольского края;</w:t>
      </w:r>
    </w:p>
    <w:p w:rsidR="00B56DD5" w:rsidRPr="00B56DD5" w:rsidRDefault="00B56DD5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6DD5">
        <w:rPr>
          <w:sz w:val="28"/>
          <w:szCs w:val="28"/>
        </w:rPr>
        <w:t>- заместители главы администрации Новоалександровского городского округа Ставропольского края;</w:t>
      </w:r>
    </w:p>
    <w:p w:rsidR="00B56DD5" w:rsidRDefault="00B56DD5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6DD5">
        <w:rPr>
          <w:sz w:val="28"/>
          <w:szCs w:val="28"/>
        </w:rPr>
        <w:t>- начальники отраслевых (функциональных) отделов администрации Новоалександровского городского округа Ставропольского края, наделенных прав</w:t>
      </w:r>
      <w:r w:rsidR="00FF5BEC">
        <w:rPr>
          <w:sz w:val="28"/>
          <w:szCs w:val="28"/>
        </w:rPr>
        <w:t>ами</w:t>
      </w:r>
      <w:r w:rsidRPr="00B56DD5">
        <w:rPr>
          <w:sz w:val="28"/>
          <w:szCs w:val="28"/>
        </w:rPr>
        <w:t xml:space="preserve"> юридического лица;</w:t>
      </w:r>
    </w:p>
    <w:p w:rsidR="00FF5BEC" w:rsidRPr="00B56DD5" w:rsidRDefault="00FF5BEC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DD5">
        <w:rPr>
          <w:sz w:val="28"/>
          <w:szCs w:val="28"/>
        </w:rPr>
        <w:t>начальники территориальных отделов администрации Новоалександровского городского округа Ставропольского края, наделенных прав</w:t>
      </w:r>
      <w:r>
        <w:rPr>
          <w:sz w:val="28"/>
          <w:szCs w:val="28"/>
        </w:rPr>
        <w:t>ами</w:t>
      </w:r>
      <w:r w:rsidRPr="00B56DD5">
        <w:rPr>
          <w:sz w:val="28"/>
          <w:szCs w:val="28"/>
        </w:rPr>
        <w:t xml:space="preserve"> юридического лица;</w:t>
      </w:r>
    </w:p>
    <w:p w:rsidR="00B56DD5" w:rsidRPr="00B56DD5" w:rsidRDefault="00B56DD5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6DD5">
        <w:rPr>
          <w:sz w:val="28"/>
          <w:szCs w:val="28"/>
        </w:rPr>
        <w:t>- начальники отделов администрации Новоалександровского городского округа Ставропольского края;</w:t>
      </w:r>
    </w:p>
    <w:p w:rsidR="00B56DD5" w:rsidRPr="00B56DD5" w:rsidRDefault="00B56DD5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6DD5">
        <w:rPr>
          <w:sz w:val="28"/>
          <w:szCs w:val="28"/>
        </w:rPr>
        <w:t>- руководитель контрольно – счетного органа Новоалександровского городского округа Ставропольского края;</w:t>
      </w:r>
    </w:p>
    <w:p w:rsidR="00B56DD5" w:rsidRPr="00B56DD5" w:rsidRDefault="00B56DD5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6DD5">
        <w:rPr>
          <w:sz w:val="28"/>
          <w:szCs w:val="28"/>
        </w:rPr>
        <w:t xml:space="preserve">- начальник </w:t>
      </w:r>
      <w:proofErr w:type="spellStart"/>
      <w:r w:rsidRPr="00B56DD5">
        <w:rPr>
          <w:sz w:val="28"/>
          <w:szCs w:val="28"/>
        </w:rPr>
        <w:t>ОБЭиПК</w:t>
      </w:r>
      <w:proofErr w:type="spellEnd"/>
      <w:r w:rsidRPr="00B56DD5">
        <w:rPr>
          <w:sz w:val="28"/>
          <w:szCs w:val="28"/>
        </w:rPr>
        <w:t xml:space="preserve"> отдела МВД России по Новоалександровскому городскому округу;</w:t>
      </w:r>
    </w:p>
    <w:p w:rsidR="00B56DD5" w:rsidRDefault="00B56DD5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6DD5">
        <w:rPr>
          <w:sz w:val="28"/>
          <w:szCs w:val="28"/>
        </w:rPr>
        <w:t xml:space="preserve">- </w:t>
      </w:r>
      <w:r w:rsidR="00FF5BEC">
        <w:rPr>
          <w:sz w:val="28"/>
          <w:szCs w:val="28"/>
        </w:rPr>
        <w:t>заместитель</w:t>
      </w:r>
      <w:r w:rsidRPr="00B56DD5">
        <w:rPr>
          <w:sz w:val="28"/>
          <w:szCs w:val="28"/>
        </w:rPr>
        <w:t xml:space="preserve"> руководителя Новоалександровского межрайонного следственного отдела следственного управления Следственного комитета </w:t>
      </w:r>
      <w:r w:rsidRPr="00B56DD5">
        <w:rPr>
          <w:sz w:val="28"/>
          <w:szCs w:val="28"/>
        </w:rPr>
        <w:lastRenderedPageBreak/>
        <w:t>Российской Федерации по Ставропольскому краю;</w:t>
      </w:r>
    </w:p>
    <w:p w:rsidR="00FF5BEC" w:rsidRDefault="00FF5BEC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помощник прокурора Новоалександровского района Ставропольского края;</w:t>
      </w:r>
    </w:p>
    <w:p w:rsidR="00FF5BEC" w:rsidRPr="00B56DD5" w:rsidRDefault="00FF5BEC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31CF">
        <w:rPr>
          <w:sz w:val="28"/>
          <w:szCs w:val="28"/>
        </w:rPr>
        <w:t>заместитель главного врача ГБУЗ СК «Новоалександровская центральная районная больница»</w:t>
      </w:r>
      <w:r>
        <w:rPr>
          <w:sz w:val="28"/>
          <w:szCs w:val="28"/>
        </w:rPr>
        <w:t>;</w:t>
      </w:r>
    </w:p>
    <w:p w:rsidR="00B56DD5" w:rsidRPr="00B56DD5" w:rsidRDefault="00B56DD5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6DD5">
        <w:rPr>
          <w:sz w:val="28"/>
          <w:szCs w:val="28"/>
        </w:rPr>
        <w:t xml:space="preserve">- </w:t>
      </w:r>
      <w:r w:rsidR="00FF5BEC">
        <w:rPr>
          <w:sz w:val="28"/>
          <w:szCs w:val="28"/>
        </w:rPr>
        <w:t xml:space="preserve">председатель общественного совета Новоалександровского городского округа Ставропольского края, </w:t>
      </w:r>
      <w:r w:rsidR="00FF5BEC" w:rsidRPr="00B56DD5">
        <w:rPr>
          <w:sz w:val="28"/>
          <w:szCs w:val="28"/>
        </w:rPr>
        <w:t>директор муниципального учреждения дополнительного образования «</w:t>
      </w:r>
      <w:proofErr w:type="spellStart"/>
      <w:r w:rsidR="00FF5BEC" w:rsidRPr="00B56DD5">
        <w:rPr>
          <w:sz w:val="28"/>
          <w:szCs w:val="28"/>
        </w:rPr>
        <w:t>Детско</w:t>
      </w:r>
      <w:proofErr w:type="spellEnd"/>
      <w:r w:rsidR="00FF5BEC" w:rsidRPr="00B56DD5">
        <w:rPr>
          <w:sz w:val="28"/>
          <w:szCs w:val="28"/>
        </w:rPr>
        <w:t xml:space="preserve"> – юношеский центр»;</w:t>
      </w:r>
    </w:p>
    <w:p w:rsidR="00B56DD5" w:rsidRPr="00B56DD5" w:rsidRDefault="00B56DD5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6DD5">
        <w:rPr>
          <w:sz w:val="28"/>
          <w:szCs w:val="28"/>
        </w:rPr>
        <w:t>- председатель районного Совета ветеранов (пенсионеров) войны, труда, вооруженных сил и правоохранительных органов;</w:t>
      </w:r>
    </w:p>
    <w:p w:rsidR="00B56DD5" w:rsidRPr="00B56DD5" w:rsidRDefault="00B56DD5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6DD5">
        <w:rPr>
          <w:sz w:val="28"/>
          <w:szCs w:val="28"/>
        </w:rPr>
        <w:t xml:space="preserve">- </w:t>
      </w:r>
      <w:r w:rsidR="00FF5BEC" w:rsidRPr="00377D1C">
        <w:rPr>
          <w:sz w:val="28"/>
          <w:szCs w:val="28"/>
        </w:rPr>
        <w:t>директор муниципального</w:t>
      </w:r>
      <w:r w:rsidR="00FF5BEC">
        <w:rPr>
          <w:sz w:val="28"/>
          <w:szCs w:val="28"/>
        </w:rPr>
        <w:t xml:space="preserve">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</w:r>
      <w:r w:rsidRPr="00FF5BEC">
        <w:rPr>
          <w:sz w:val="28"/>
          <w:szCs w:val="28"/>
        </w:rPr>
        <w:t>;</w:t>
      </w:r>
    </w:p>
    <w:p w:rsidR="00033D49" w:rsidRDefault="00B56DD5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6DD5">
        <w:rPr>
          <w:sz w:val="28"/>
          <w:szCs w:val="28"/>
        </w:rPr>
        <w:t>- директор муниципального казенного учреждения «Молодежный центр Новоалександровского городского округа Ставропольского края»;</w:t>
      </w:r>
    </w:p>
    <w:p w:rsidR="00B56DD5" w:rsidRDefault="00B56DD5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56DD5">
        <w:rPr>
          <w:sz w:val="28"/>
          <w:szCs w:val="28"/>
        </w:rPr>
        <w:t>- руководитель филиала государственного унитарного предприятия Ставропольского края «Издательский дом «Периодика Ставрополья» - главный редактор газеты «Знамя труда».</w:t>
      </w:r>
    </w:p>
    <w:p w:rsidR="00DF5AB8" w:rsidRDefault="00DF5AB8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F5AB8" w:rsidRPr="00F31F73" w:rsidRDefault="00DF5AB8" w:rsidP="00DF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31F73">
        <w:rPr>
          <w:sz w:val="28"/>
          <w:szCs w:val="28"/>
        </w:rPr>
        <w:t>Основная проблематика конференции включала в себя следующие темы:</w:t>
      </w:r>
    </w:p>
    <w:p w:rsidR="00D61F0D" w:rsidRDefault="00D61F0D" w:rsidP="00D6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правовой грамотности граждан, антикоррупционное просвещение как ресурс реализации Национального плана противодействия коррупции на 2018 – 2020 годы;</w:t>
      </w:r>
    </w:p>
    <w:p w:rsidR="00706A9E" w:rsidRDefault="00706A9E" w:rsidP="00D6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B21">
        <w:rPr>
          <w:sz w:val="28"/>
          <w:szCs w:val="28"/>
        </w:rPr>
        <w:t>формирование м</w:t>
      </w:r>
      <w:r>
        <w:rPr>
          <w:sz w:val="28"/>
          <w:szCs w:val="28"/>
        </w:rPr>
        <w:t>о</w:t>
      </w:r>
      <w:r w:rsidRPr="00E65B21">
        <w:rPr>
          <w:sz w:val="28"/>
          <w:szCs w:val="28"/>
        </w:rPr>
        <w:t>дели антикоррупционного стандарта поведения;</w:t>
      </w:r>
    </w:p>
    <w:p w:rsidR="0026789E" w:rsidRDefault="0026789E" w:rsidP="00267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антикоррупционное образование, профессионализм муниципальных служащих;</w:t>
      </w:r>
    </w:p>
    <w:p w:rsidR="0026789E" w:rsidRDefault="0026789E" w:rsidP="00267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B21">
        <w:rPr>
          <w:sz w:val="28"/>
          <w:szCs w:val="28"/>
        </w:rPr>
        <w:t>коррупция как угроза безопасности личности, общества, государства;</w:t>
      </w:r>
    </w:p>
    <w:p w:rsidR="00706A9E" w:rsidRPr="00706A9E" w:rsidRDefault="00706A9E" w:rsidP="0070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A9E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>органов местного самоуправления</w:t>
      </w:r>
      <w:r w:rsidRPr="00706A9E">
        <w:rPr>
          <w:sz w:val="28"/>
          <w:szCs w:val="28"/>
        </w:rPr>
        <w:t>, правоохранительных органов</w:t>
      </w:r>
      <w:r>
        <w:rPr>
          <w:sz w:val="28"/>
          <w:szCs w:val="28"/>
        </w:rPr>
        <w:t>, органов прокуратуры</w:t>
      </w:r>
      <w:r w:rsidRPr="00706A9E">
        <w:rPr>
          <w:sz w:val="28"/>
          <w:szCs w:val="28"/>
        </w:rPr>
        <w:t xml:space="preserve"> и общественных институтов гражданского общества в сфере противодействия коррупции;</w:t>
      </w:r>
    </w:p>
    <w:p w:rsidR="00706A9E" w:rsidRDefault="00706A9E" w:rsidP="0070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Pr="00B56DD5">
        <w:rPr>
          <w:sz w:val="28"/>
          <w:szCs w:val="28"/>
        </w:rPr>
        <w:t xml:space="preserve">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замещающими должности муниципальной службы</w:t>
      </w:r>
      <w:r>
        <w:rPr>
          <w:sz w:val="28"/>
          <w:szCs w:val="28"/>
        </w:rPr>
        <w:t>;</w:t>
      </w:r>
    </w:p>
    <w:p w:rsidR="0026789E" w:rsidRDefault="0026789E" w:rsidP="00267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 – правовые меры профилактики коррупции в Новоалександровском городском округе;</w:t>
      </w:r>
    </w:p>
    <w:p w:rsidR="00E65B21" w:rsidRPr="00E65B21" w:rsidRDefault="00E65B21" w:rsidP="00E6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B21">
        <w:rPr>
          <w:sz w:val="28"/>
          <w:szCs w:val="28"/>
        </w:rPr>
        <w:t>совершенствование и распространение</w:t>
      </w:r>
      <w:r>
        <w:rPr>
          <w:sz w:val="28"/>
          <w:szCs w:val="28"/>
        </w:rPr>
        <w:t xml:space="preserve"> антикоррупционных, </w:t>
      </w:r>
      <w:r w:rsidRPr="00E65B21">
        <w:rPr>
          <w:sz w:val="28"/>
          <w:szCs w:val="28"/>
        </w:rPr>
        <w:t>воспитательных и образовательных программ;</w:t>
      </w:r>
    </w:p>
    <w:p w:rsidR="00EA747D" w:rsidRDefault="00EA747D" w:rsidP="00E6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94B" w:rsidRPr="00DA094B">
        <w:rPr>
          <w:sz w:val="28"/>
          <w:szCs w:val="28"/>
        </w:rPr>
        <w:t>положительные практики информационно-просветительской, образовательной деятельности в вопросах профилактики коррупционных преступлений</w:t>
      </w:r>
      <w:r w:rsidR="00706A9E">
        <w:rPr>
          <w:sz w:val="28"/>
          <w:szCs w:val="28"/>
        </w:rPr>
        <w:t>;</w:t>
      </w:r>
    </w:p>
    <w:p w:rsidR="00706A9E" w:rsidRPr="00706A9E" w:rsidRDefault="00706A9E" w:rsidP="0070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A9E">
        <w:rPr>
          <w:sz w:val="28"/>
          <w:szCs w:val="28"/>
        </w:rPr>
        <w:t>выявление и осуществление анализа причин и условий проявления коррупции</w:t>
      </w:r>
      <w:r>
        <w:rPr>
          <w:sz w:val="28"/>
          <w:szCs w:val="28"/>
        </w:rPr>
        <w:t>;</w:t>
      </w:r>
    </w:p>
    <w:p w:rsidR="00706A9E" w:rsidRDefault="00706A9E" w:rsidP="00E6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06A9E">
        <w:rPr>
          <w:sz w:val="28"/>
          <w:szCs w:val="28"/>
        </w:rPr>
        <w:t>- антикоррупционное правовое просвещение как стратегический ресурс противодействия коррупции;</w:t>
      </w:r>
    </w:p>
    <w:p w:rsidR="00DA094B" w:rsidRPr="00706A9E" w:rsidRDefault="00706A9E" w:rsidP="00E6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A9E">
        <w:rPr>
          <w:sz w:val="28"/>
          <w:szCs w:val="28"/>
        </w:rPr>
        <w:t xml:space="preserve">реализация информационной политики как системы информирования </w:t>
      </w:r>
      <w:r w:rsidRPr="00706A9E">
        <w:rPr>
          <w:sz w:val="28"/>
          <w:szCs w:val="28"/>
        </w:rPr>
        <w:lastRenderedPageBreak/>
        <w:t>населения в области противодействия коррупции</w:t>
      </w:r>
      <w:r>
        <w:rPr>
          <w:sz w:val="28"/>
          <w:szCs w:val="28"/>
        </w:rPr>
        <w:t>.</w:t>
      </w:r>
    </w:p>
    <w:p w:rsidR="00706A9E" w:rsidRDefault="00706A9E" w:rsidP="00E6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D352FC" w:rsidRDefault="00D352FC" w:rsidP="00E6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конференции отмечают, что коррупция, являясь негативным социальным явлением, присутствует в различных сферах жизни общества. Темпы распространения коррупции в целом снижаются за счет принятия </w:t>
      </w:r>
      <w:r w:rsidR="00F31F73">
        <w:rPr>
          <w:sz w:val="28"/>
          <w:szCs w:val="28"/>
        </w:rPr>
        <w:t xml:space="preserve">мер </w:t>
      </w:r>
      <w:r>
        <w:rPr>
          <w:sz w:val="28"/>
          <w:szCs w:val="28"/>
        </w:rPr>
        <w:t xml:space="preserve">организационно </w:t>
      </w:r>
      <w:r w:rsidR="005115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11598">
        <w:rPr>
          <w:sz w:val="28"/>
          <w:szCs w:val="28"/>
        </w:rPr>
        <w:t>правового характера. Однако явного перелома в сфере противодействия коррупции не наблюдается, требуются дополнительные меры для сдерживания распространения этого явления и последующей его нейтрализации.</w:t>
      </w:r>
    </w:p>
    <w:p w:rsidR="00511598" w:rsidRDefault="00511598" w:rsidP="00E65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противодействие коррупции требует выработки системных экономических, политических, организационных, правовых, информационных, образовательных и иных мер.</w:t>
      </w:r>
    </w:p>
    <w:p w:rsidR="000A0AFE" w:rsidRDefault="00F405CF" w:rsidP="00DA0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мнению у</w:t>
      </w:r>
      <w:r w:rsidR="00DA094B" w:rsidRPr="00F405CF">
        <w:rPr>
          <w:sz w:val="28"/>
          <w:szCs w:val="28"/>
        </w:rPr>
        <w:t>частник</w:t>
      </w:r>
      <w:r w:rsidRPr="00F405CF">
        <w:rPr>
          <w:sz w:val="28"/>
          <w:szCs w:val="28"/>
        </w:rPr>
        <w:t>ов</w:t>
      </w:r>
      <w:r w:rsidR="00DA094B" w:rsidRPr="00F405CF">
        <w:rPr>
          <w:sz w:val="28"/>
          <w:szCs w:val="28"/>
        </w:rPr>
        <w:t xml:space="preserve"> конференции</w:t>
      </w:r>
      <w:r w:rsidR="00DA094B">
        <w:rPr>
          <w:sz w:val="28"/>
          <w:szCs w:val="28"/>
        </w:rPr>
        <w:t xml:space="preserve">, </w:t>
      </w:r>
      <w:r w:rsidR="000A0AFE" w:rsidRPr="000A0AFE">
        <w:rPr>
          <w:sz w:val="28"/>
          <w:szCs w:val="28"/>
        </w:rPr>
        <w:t>разработка мер по противодействию коррупции, прежде всего в целях устранения ее коренных причин, и реализация таких мер в контексте обеспечения развития страны в целом становятся настоятельной необходимостью.</w:t>
      </w:r>
    </w:p>
    <w:p w:rsidR="00CD5A0D" w:rsidRDefault="00CD5A0D" w:rsidP="00C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405CF">
        <w:rPr>
          <w:sz w:val="28"/>
          <w:szCs w:val="28"/>
        </w:rPr>
        <w:t>Так как, коррупция в современном мире представляет собой один из вызовов практически любому государству и стабильному развитию общества. Коррупция подрывает основы жизнедеятельности общества и государства, нарушает управляемость политическими, экономическими и социальными процессами, поэтому профилактика и противодействие коррупции являются приоритетными для любого государства, ослабление же борьбы с ней причинит невосполнимый ущерб репутации государства в целом</w:t>
      </w:r>
      <w:r w:rsidR="00F405CF">
        <w:rPr>
          <w:sz w:val="28"/>
          <w:szCs w:val="28"/>
        </w:rPr>
        <w:t>,</w:t>
      </w:r>
      <w:r w:rsidRPr="00F405CF">
        <w:rPr>
          <w:sz w:val="28"/>
          <w:szCs w:val="28"/>
        </w:rPr>
        <w:t xml:space="preserve"> и муниципального образования</w:t>
      </w:r>
      <w:r w:rsidR="00F405CF">
        <w:rPr>
          <w:sz w:val="28"/>
          <w:szCs w:val="28"/>
        </w:rPr>
        <w:t>,</w:t>
      </w:r>
      <w:r w:rsidRPr="00F405CF">
        <w:rPr>
          <w:sz w:val="28"/>
          <w:szCs w:val="28"/>
        </w:rPr>
        <w:t xml:space="preserve"> в частности.</w:t>
      </w:r>
    </w:p>
    <w:p w:rsidR="00CD5A0D" w:rsidRDefault="00F405CF" w:rsidP="00DA0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 считают, что антикоррупционное просвещение способствует формированию культуры нетерпимости к коррупции на всех уровнях и настоятельно призывают все субъекты данной деятельности активизировать свои усилия по поддержке антикоррупционного просвещения и повышению уровня осведомленности о коррупции и ее негативном воздействии на обществ</w:t>
      </w:r>
      <w:r w:rsidR="00A06A79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DA094B" w:rsidRPr="00DA094B" w:rsidRDefault="000A0AFE" w:rsidP="00DA0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D216A" w:rsidRPr="00490B3B">
        <w:rPr>
          <w:sz w:val="28"/>
          <w:szCs w:val="28"/>
        </w:rPr>
        <w:t xml:space="preserve">спешная антикоррупционная политика невозможна без изменений в общественном и индивидуальном сознании, без серьезного изменения правил поведения, причем как </w:t>
      </w:r>
      <w:r w:rsidR="00CA1B75">
        <w:rPr>
          <w:sz w:val="28"/>
          <w:szCs w:val="28"/>
        </w:rPr>
        <w:t xml:space="preserve">работников органов власти, </w:t>
      </w:r>
      <w:r w:rsidR="003D216A" w:rsidRPr="00490B3B">
        <w:rPr>
          <w:sz w:val="28"/>
          <w:szCs w:val="28"/>
        </w:rPr>
        <w:t>муниципальных</w:t>
      </w:r>
      <w:r w:rsidR="00F31F73">
        <w:rPr>
          <w:sz w:val="28"/>
          <w:szCs w:val="28"/>
        </w:rPr>
        <w:t xml:space="preserve"> служащих, так и самих граждан.</w:t>
      </w:r>
    </w:p>
    <w:p w:rsidR="000A0AFE" w:rsidRPr="000A0AFE" w:rsidRDefault="000A0AFE" w:rsidP="000A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 считают, что п</w:t>
      </w:r>
      <w:r w:rsidRPr="000A0AFE">
        <w:rPr>
          <w:sz w:val="28"/>
          <w:szCs w:val="28"/>
        </w:rPr>
        <w:t>ервой мерой антикоррупционной профилактики является формирование в обществе нетерпимости к коррупционному поведению.</w:t>
      </w:r>
      <w:r>
        <w:rPr>
          <w:sz w:val="28"/>
          <w:szCs w:val="28"/>
        </w:rPr>
        <w:t xml:space="preserve"> </w:t>
      </w:r>
      <w:r w:rsidRPr="000A0AFE">
        <w:rPr>
          <w:sz w:val="28"/>
          <w:szCs w:val="28"/>
        </w:rPr>
        <w:t>Реализация данной меры связана с повышением уровня правовой культуры, что достигается осуществлением правового воспитания.</w:t>
      </w:r>
    </w:p>
    <w:p w:rsidR="000A0AFE" w:rsidRPr="000A0AFE" w:rsidRDefault="000A0AFE" w:rsidP="000A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Одной из основных форм реализации правового антикоррупционного воспитания является проведение мероприятий антикоррупционной направленности.</w:t>
      </w:r>
    </w:p>
    <w:p w:rsidR="000A0AFE" w:rsidRDefault="000A0AFE" w:rsidP="00B5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участников конференции, </w:t>
      </w:r>
      <w:r w:rsidRPr="000B294C">
        <w:rPr>
          <w:sz w:val="28"/>
          <w:szCs w:val="28"/>
        </w:rPr>
        <w:t>важная роль в становлении личности, в воспитании неприятия молодым поколением коррупции как явления, несовместимого с ценностями современного правового государства отводится образовательным организациям и институтам гражданского</w:t>
      </w:r>
      <w:r w:rsidR="000B294C" w:rsidRPr="000B294C">
        <w:rPr>
          <w:sz w:val="28"/>
          <w:szCs w:val="28"/>
        </w:rPr>
        <w:t xml:space="preserve"> </w:t>
      </w:r>
      <w:r w:rsidR="000B294C">
        <w:rPr>
          <w:sz w:val="28"/>
          <w:szCs w:val="28"/>
        </w:rPr>
        <w:t>общества, где сложилась определенная система работы по противодействию коррупции, позволяющая повысить результативность антикоррупционной деятельности.</w:t>
      </w:r>
    </w:p>
    <w:p w:rsidR="00F405CF" w:rsidRDefault="00F405CF" w:rsidP="00F4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06A79">
        <w:rPr>
          <w:sz w:val="28"/>
          <w:szCs w:val="28"/>
        </w:rPr>
        <w:t xml:space="preserve">В ходе конференции был сделан акцент </w:t>
      </w:r>
      <w:proofErr w:type="gramStart"/>
      <w:r w:rsidRPr="00A06A79">
        <w:rPr>
          <w:sz w:val="28"/>
          <w:szCs w:val="28"/>
        </w:rPr>
        <w:t xml:space="preserve">на  </w:t>
      </w:r>
      <w:r w:rsidRPr="00CF4F56">
        <w:rPr>
          <w:sz w:val="28"/>
          <w:szCs w:val="28"/>
        </w:rPr>
        <w:t>организ</w:t>
      </w:r>
      <w:r>
        <w:rPr>
          <w:sz w:val="28"/>
          <w:szCs w:val="28"/>
        </w:rPr>
        <w:t>ацию</w:t>
      </w:r>
      <w:proofErr w:type="gramEnd"/>
      <w:r w:rsidRPr="00CF4F56">
        <w:rPr>
          <w:sz w:val="28"/>
          <w:szCs w:val="28"/>
        </w:rPr>
        <w:t xml:space="preserve"> тесно</w:t>
      </w:r>
      <w:r>
        <w:rPr>
          <w:sz w:val="28"/>
          <w:szCs w:val="28"/>
        </w:rPr>
        <w:t>го</w:t>
      </w:r>
      <w:r w:rsidRPr="00CF4F56">
        <w:rPr>
          <w:sz w:val="28"/>
          <w:szCs w:val="28"/>
        </w:rPr>
        <w:t xml:space="preserve"> взаимодействие субъектов антикоррупционной деятельности</w:t>
      </w:r>
      <w:r w:rsidRPr="00A06A79">
        <w:rPr>
          <w:sz w:val="28"/>
          <w:szCs w:val="28"/>
        </w:rPr>
        <w:t>, на обобщение практического опыта и предложение стратегии противодействия коррупции, анализ правовых аспектов конфликта интересов и противодействия коррупции.</w:t>
      </w:r>
    </w:p>
    <w:p w:rsidR="00CD5A0D" w:rsidRDefault="00CD5A0D" w:rsidP="00C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06A79">
        <w:rPr>
          <w:sz w:val="28"/>
          <w:szCs w:val="28"/>
        </w:rPr>
        <w:t>Участники Конференции отметили, что реализованная в Новоалександровском городском округе модель взаимодействия правоохранительных органов, органов прокуратуры, органов местного самоуправления и общественных объединений в сфере противодействия коррупции показывает, что консолидация и согласован</w:t>
      </w:r>
      <w:r w:rsidR="00F405CF" w:rsidRPr="00A06A79">
        <w:rPr>
          <w:sz w:val="28"/>
          <w:szCs w:val="28"/>
        </w:rPr>
        <w:t>ность</w:t>
      </w:r>
      <w:r w:rsidRPr="00A06A79">
        <w:rPr>
          <w:sz w:val="28"/>
          <w:szCs w:val="28"/>
        </w:rPr>
        <w:t xml:space="preserve"> в работе даже небольшого поначалу количества организаций создает мощную синергию — эффект их согласованных действий намного превосходит результат разрозненных усилий.</w:t>
      </w:r>
    </w:p>
    <w:p w:rsidR="000B294C" w:rsidRPr="000B294C" w:rsidRDefault="000B294C" w:rsidP="000B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</w:t>
      </w:r>
      <w:r w:rsidRPr="000B294C">
        <w:rPr>
          <w:sz w:val="28"/>
          <w:szCs w:val="28"/>
        </w:rPr>
        <w:t>с тем, в целях дальнейшего повышения эффективности</w:t>
      </w:r>
      <w:r>
        <w:rPr>
          <w:sz w:val="28"/>
          <w:szCs w:val="28"/>
        </w:rPr>
        <w:t xml:space="preserve"> </w:t>
      </w:r>
      <w:r w:rsidRPr="000B294C">
        <w:rPr>
          <w:sz w:val="28"/>
          <w:szCs w:val="28"/>
        </w:rPr>
        <w:t>противодействия коррупции необходимо активизировать деятельность по</w:t>
      </w:r>
      <w:r>
        <w:rPr>
          <w:sz w:val="28"/>
          <w:szCs w:val="28"/>
        </w:rPr>
        <w:t xml:space="preserve"> </w:t>
      </w:r>
      <w:r w:rsidRPr="000B294C">
        <w:rPr>
          <w:sz w:val="28"/>
          <w:szCs w:val="28"/>
        </w:rPr>
        <w:t xml:space="preserve">антикоррупционному просвещению населения, </w:t>
      </w:r>
      <w:r w:rsidRPr="00A06A79">
        <w:rPr>
          <w:sz w:val="28"/>
          <w:szCs w:val="28"/>
        </w:rPr>
        <w:t>в том числе, молодого поколения Новоалександровского района</w:t>
      </w:r>
      <w:r w:rsidRPr="000B294C">
        <w:rPr>
          <w:sz w:val="28"/>
          <w:szCs w:val="28"/>
        </w:rPr>
        <w:t>, максимально</w:t>
      </w:r>
      <w:r>
        <w:rPr>
          <w:sz w:val="28"/>
          <w:szCs w:val="28"/>
        </w:rPr>
        <w:t xml:space="preserve"> </w:t>
      </w:r>
      <w:r w:rsidRPr="000B294C">
        <w:rPr>
          <w:sz w:val="28"/>
          <w:szCs w:val="28"/>
        </w:rPr>
        <w:t>вовлекать в эту работу субъекты общественного контроля.</w:t>
      </w:r>
    </w:p>
    <w:p w:rsidR="00C40334" w:rsidRDefault="00C40334" w:rsidP="000B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B294C" w:rsidRPr="00F31F73" w:rsidRDefault="000B294C" w:rsidP="000B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31F73">
        <w:rPr>
          <w:sz w:val="28"/>
          <w:szCs w:val="28"/>
        </w:rPr>
        <w:t>В целях реализации принципа приоритетного применения мер по предупреждению коррупции и заблаговременного принятия профилактических мер, прежде всего, связанных с устранением причин и условий, способствующих</w:t>
      </w:r>
      <w:r w:rsidR="00B36D86" w:rsidRPr="00F31F73">
        <w:rPr>
          <w:sz w:val="28"/>
          <w:szCs w:val="28"/>
        </w:rPr>
        <w:t xml:space="preserve"> ее проявлению, участники конференции считают необходимым:</w:t>
      </w:r>
    </w:p>
    <w:p w:rsidR="00914AC5" w:rsidRDefault="00914AC5" w:rsidP="0091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90B3B"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 w:rsidRPr="00490B3B">
        <w:rPr>
          <w:sz w:val="28"/>
          <w:szCs w:val="28"/>
        </w:rPr>
        <w:t xml:space="preserve"> меры по повышению информированности населения о возможности и способах обращения граждан в </w:t>
      </w:r>
      <w:r w:rsidRPr="00F405CF">
        <w:rPr>
          <w:sz w:val="28"/>
          <w:szCs w:val="28"/>
        </w:rPr>
        <w:t>органы власти</w:t>
      </w:r>
      <w:r>
        <w:rPr>
          <w:sz w:val="28"/>
          <w:szCs w:val="28"/>
        </w:rPr>
        <w:t xml:space="preserve"> по фактам коррупции;</w:t>
      </w:r>
    </w:p>
    <w:p w:rsidR="00511598" w:rsidRPr="00F405CF" w:rsidRDefault="00511598" w:rsidP="000B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405CF">
        <w:rPr>
          <w:sz w:val="28"/>
          <w:szCs w:val="28"/>
        </w:rPr>
        <w:t>- усилить работу по проведению просветительских мероприятий в сфере противодействия коррупции;</w:t>
      </w:r>
    </w:p>
    <w:p w:rsidR="00511598" w:rsidRPr="00F405CF" w:rsidRDefault="00511598" w:rsidP="000B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405CF">
        <w:rPr>
          <w:sz w:val="28"/>
          <w:szCs w:val="28"/>
        </w:rPr>
        <w:t>- активизировать работу по профилактике коррупционных проявлений;</w:t>
      </w:r>
    </w:p>
    <w:p w:rsidR="00B36D86" w:rsidRDefault="00B36D86" w:rsidP="000B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A60">
        <w:rPr>
          <w:sz w:val="28"/>
          <w:szCs w:val="28"/>
        </w:rPr>
        <w:t>обеспечить ведущую роль образовательных учреждений в формировании антикоррупционно</w:t>
      </w:r>
      <w:r w:rsidR="00067EE5">
        <w:rPr>
          <w:sz w:val="28"/>
          <w:szCs w:val="28"/>
        </w:rPr>
        <w:t>й модели поведения</w:t>
      </w:r>
      <w:r w:rsidR="00330A60">
        <w:rPr>
          <w:sz w:val="28"/>
          <w:szCs w:val="28"/>
        </w:rPr>
        <w:t xml:space="preserve"> подрастающего поколения;</w:t>
      </w:r>
    </w:p>
    <w:p w:rsidR="00914AC5" w:rsidRDefault="00914AC5" w:rsidP="0091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как важную задачу образовательных учреждений их участие в формировании антикоррупционного мировоззрения;</w:t>
      </w:r>
    </w:p>
    <w:p w:rsidR="00914AC5" w:rsidRDefault="00914AC5" w:rsidP="000B2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неприятие молодым поколением коррупции как явления, абсолютно несовместимого с ценностями правового государства, создавая условия для воспитания честности, порядочности, принципиальности, понимания собственных обязанностей и долга как основ антикоррупционного мировоззрения гражданина;</w:t>
      </w:r>
    </w:p>
    <w:p w:rsidR="00F405CF" w:rsidRPr="00B36D86" w:rsidRDefault="00F405CF" w:rsidP="00F4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D86">
        <w:rPr>
          <w:sz w:val="28"/>
          <w:szCs w:val="28"/>
        </w:rPr>
        <w:t>осуществлять последовательные действия, направленные на</w:t>
      </w:r>
      <w:r>
        <w:rPr>
          <w:sz w:val="28"/>
          <w:szCs w:val="28"/>
        </w:rPr>
        <w:t xml:space="preserve"> </w:t>
      </w:r>
      <w:r w:rsidRPr="00B36D86">
        <w:rPr>
          <w:sz w:val="28"/>
          <w:szCs w:val="28"/>
        </w:rPr>
        <w:t>повышение роли институтов гражданского общества, в том числе субъектов</w:t>
      </w:r>
      <w:r>
        <w:rPr>
          <w:sz w:val="28"/>
          <w:szCs w:val="28"/>
        </w:rPr>
        <w:t xml:space="preserve"> </w:t>
      </w:r>
      <w:r w:rsidRPr="00B36D86">
        <w:rPr>
          <w:sz w:val="28"/>
          <w:szCs w:val="28"/>
        </w:rPr>
        <w:t>общественного контроля, в реализации антикоррупционной политики;</w:t>
      </w:r>
    </w:p>
    <w:p w:rsidR="00914AC5" w:rsidRPr="00F405CF" w:rsidRDefault="00914AC5" w:rsidP="00914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405CF">
        <w:rPr>
          <w:sz w:val="28"/>
          <w:szCs w:val="28"/>
        </w:rPr>
        <w:t xml:space="preserve">- систематически создавать и размещать на официальных Интернет – ресурсах информационно – разъяснительные и информационно – </w:t>
      </w:r>
      <w:proofErr w:type="spellStart"/>
      <w:r w:rsidRPr="00F405CF">
        <w:rPr>
          <w:sz w:val="28"/>
          <w:szCs w:val="28"/>
        </w:rPr>
        <w:t>имиджевые</w:t>
      </w:r>
      <w:proofErr w:type="spellEnd"/>
      <w:r w:rsidRPr="00F405CF">
        <w:rPr>
          <w:sz w:val="28"/>
          <w:szCs w:val="28"/>
        </w:rPr>
        <w:t xml:space="preserve"> материалы антикоррупционной направленности, создающие в обществе атмосферу нетерпимости в отношении коррупции во всех ее проявлениях;</w:t>
      </w:r>
    </w:p>
    <w:p w:rsidR="00330A60" w:rsidRDefault="00330A60" w:rsidP="000A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0A60">
        <w:rPr>
          <w:sz w:val="28"/>
          <w:szCs w:val="28"/>
        </w:rPr>
        <w:t>продолжать</w:t>
      </w:r>
      <w:r>
        <w:rPr>
          <w:sz w:val="28"/>
          <w:szCs w:val="28"/>
        </w:rPr>
        <w:t xml:space="preserve"> </w:t>
      </w:r>
      <w:r w:rsidRPr="00330A60">
        <w:rPr>
          <w:sz w:val="28"/>
          <w:szCs w:val="28"/>
        </w:rPr>
        <w:t>осуществление мер, направленных на выработку единых подходов к</w:t>
      </w:r>
      <w:r>
        <w:rPr>
          <w:sz w:val="28"/>
          <w:szCs w:val="28"/>
        </w:rPr>
        <w:t xml:space="preserve"> содержанию и уровню</w:t>
      </w:r>
      <w:r w:rsidRPr="00330A60">
        <w:rPr>
          <w:sz w:val="28"/>
          <w:szCs w:val="28"/>
        </w:rPr>
        <w:t xml:space="preserve"> образовательной, информационно-просветительской</w:t>
      </w:r>
      <w:r>
        <w:rPr>
          <w:sz w:val="28"/>
          <w:szCs w:val="28"/>
        </w:rPr>
        <w:t xml:space="preserve"> </w:t>
      </w:r>
      <w:r w:rsidRPr="00330A60">
        <w:rPr>
          <w:sz w:val="28"/>
          <w:szCs w:val="28"/>
        </w:rPr>
        <w:t xml:space="preserve">и пропагандистской работы в сфере противодействия </w:t>
      </w:r>
      <w:r w:rsidR="00A853F0">
        <w:rPr>
          <w:sz w:val="28"/>
          <w:szCs w:val="28"/>
        </w:rPr>
        <w:t>коррупции;</w:t>
      </w:r>
    </w:p>
    <w:p w:rsidR="00F405CF" w:rsidRDefault="00F405CF" w:rsidP="00F4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рассматривать как важную задачу </w:t>
      </w:r>
      <w:r w:rsidRPr="00330A60">
        <w:rPr>
          <w:sz w:val="28"/>
          <w:szCs w:val="28"/>
        </w:rPr>
        <w:t>формирование</w:t>
      </w:r>
      <w:r w:rsidRPr="00490B3B">
        <w:rPr>
          <w:sz w:val="28"/>
          <w:szCs w:val="28"/>
        </w:rPr>
        <w:t xml:space="preserve"> условий для добросовестного исполнения муниципальными служащими должностных обязанностей, исключение злоупотреблений на муниципальной службе, формирование нетерпимого отношения к коррупционным действиям</w:t>
      </w:r>
      <w:r>
        <w:rPr>
          <w:sz w:val="28"/>
          <w:szCs w:val="28"/>
        </w:rPr>
        <w:t>;</w:t>
      </w:r>
    </w:p>
    <w:p w:rsidR="00A853F0" w:rsidRPr="00F405CF" w:rsidRDefault="00A853F0" w:rsidP="000A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5CF">
        <w:rPr>
          <w:sz w:val="28"/>
          <w:szCs w:val="28"/>
        </w:rPr>
        <w:t>продолжать реализацию мер по профилактике коррупционных правонарушений на основе программного подхода, способного скоординировать и оптимизировать усилия органов местного самоуправления, правоохранительных органов и институтов гражданского общества в сфере противодействи</w:t>
      </w:r>
      <w:r w:rsidR="002553EE" w:rsidRPr="00F405CF">
        <w:rPr>
          <w:sz w:val="28"/>
          <w:szCs w:val="28"/>
        </w:rPr>
        <w:t>я коррупции;</w:t>
      </w:r>
    </w:p>
    <w:p w:rsidR="00357834" w:rsidRPr="00F405CF" w:rsidRDefault="00357834" w:rsidP="000A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405CF">
        <w:rPr>
          <w:sz w:val="28"/>
          <w:szCs w:val="28"/>
        </w:rPr>
        <w:t xml:space="preserve">- организовать тесное взаимодействие субъектов антикоррупционной деятельности, последовательность применения антикоррупционных мер, оценку их эффективности и контроль за результатами </w:t>
      </w:r>
      <w:r w:rsidR="00067EE5" w:rsidRPr="00F405CF">
        <w:rPr>
          <w:sz w:val="28"/>
          <w:szCs w:val="28"/>
        </w:rPr>
        <w:t xml:space="preserve">их </w:t>
      </w:r>
      <w:r w:rsidRPr="00F405CF">
        <w:rPr>
          <w:sz w:val="28"/>
          <w:szCs w:val="28"/>
        </w:rPr>
        <w:t>применения</w:t>
      </w:r>
      <w:r w:rsidR="00F405CF" w:rsidRPr="00F405CF">
        <w:rPr>
          <w:sz w:val="28"/>
          <w:szCs w:val="28"/>
        </w:rPr>
        <w:t>;</w:t>
      </w:r>
    </w:p>
    <w:p w:rsidR="00F405CF" w:rsidRPr="00F405CF" w:rsidRDefault="00F405CF" w:rsidP="00F4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405CF">
        <w:rPr>
          <w:sz w:val="28"/>
          <w:szCs w:val="28"/>
        </w:rPr>
        <w:t>- обеспечить согласованность действий правоохранительных органов, органов прокуратуры, органов местного самоуправления и общественных объединений по формированию единого подхода к противодействию коррупции, основанного на первостепенности формирования антикоррупционного мировоззрения и нетерпимости к коррупционному поведению.</w:t>
      </w:r>
    </w:p>
    <w:p w:rsidR="008002D1" w:rsidRDefault="008002D1" w:rsidP="00F4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</w:p>
    <w:p w:rsidR="008002D1" w:rsidRDefault="008002D1" w:rsidP="0080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8002D1" w:rsidRDefault="008002D1" w:rsidP="0080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</w:p>
    <w:p w:rsidR="008002D1" w:rsidRPr="000A0AFE" w:rsidRDefault="0087064B" w:rsidP="0087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7"/>
          <w:szCs w:val="27"/>
        </w:rPr>
        <w:t>___________________________</w:t>
      </w:r>
      <w:bookmarkStart w:id="0" w:name="_GoBack"/>
      <w:bookmarkEnd w:id="0"/>
    </w:p>
    <w:sectPr w:rsidR="008002D1" w:rsidRPr="000A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78D2"/>
    <w:multiLevelType w:val="multilevel"/>
    <w:tmpl w:val="A0288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008CC"/>
    <w:multiLevelType w:val="multilevel"/>
    <w:tmpl w:val="3B522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95"/>
    <w:rsid w:val="00033D49"/>
    <w:rsid w:val="00067EE5"/>
    <w:rsid w:val="000A0AFE"/>
    <w:rsid w:val="000B294C"/>
    <w:rsid w:val="002553EE"/>
    <w:rsid w:val="0026789E"/>
    <w:rsid w:val="003154AE"/>
    <w:rsid w:val="00330A60"/>
    <w:rsid w:val="00357834"/>
    <w:rsid w:val="003D216A"/>
    <w:rsid w:val="00511598"/>
    <w:rsid w:val="006D00A5"/>
    <w:rsid w:val="00706A9E"/>
    <w:rsid w:val="008002D1"/>
    <w:rsid w:val="00824595"/>
    <w:rsid w:val="0087064B"/>
    <w:rsid w:val="00900572"/>
    <w:rsid w:val="00914AC5"/>
    <w:rsid w:val="009E0C21"/>
    <w:rsid w:val="00A06A79"/>
    <w:rsid w:val="00A853F0"/>
    <w:rsid w:val="00B36D86"/>
    <w:rsid w:val="00B56DD5"/>
    <w:rsid w:val="00C40334"/>
    <w:rsid w:val="00CA1B75"/>
    <w:rsid w:val="00CD5A0D"/>
    <w:rsid w:val="00D352FC"/>
    <w:rsid w:val="00D61F0D"/>
    <w:rsid w:val="00DA094B"/>
    <w:rsid w:val="00DF5AB8"/>
    <w:rsid w:val="00E065B2"/>
    <w:rsid w:val="00E65B21"/>
    <w:rsid w:val="00EA5FEC"/>
    <w:rsid w:val="00EA747D"/>
    <w:rsid w:val="00F31F73"/>
    <w:rsid w:val="00F405CF"/>
    <w:rsid w:val="00F564D0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87F57-2254-4943-9A7F-76D681F4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6DD5"/>
    <w:pPr>
      <w:keepNext/>
      <w:widowControl/>
      <w:autoSpaceDE/>
      <w:autoSpaceDN/>
      <w:adjustRightInd/>
      <w:ind w:left="4248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16A"/>
    <w:pPr>
      <w:spacing w:after="0" w:line="240" w:lineRule="auto"/>
      <w:ind w:firstLine="567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B56D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E65B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B21"/>
    <w:pPr>
      <w:shd w:val="clear" w:color="auto" w:fill="FFFFFF"/>
      <w:autoSpaceDE/>
      <w:autoSpaceDN/>
      <w:adjustRightInd/>
      <w:spacing w:before="240" w:line="288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3D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Долбня</cp:lastModifiedBy>
  <cp:revision>18</cp:revision>
  <cp:lastPrinted>2019-01-15T15:50:00Z</cp:lastPrinted>
  <dcterms:created xsi:type="dcterms:W3CDTF">2019-01-09T13:07:00Z</dcterms:created>
  <dcterms:modified xsi:type="dcterms:W3CDTF">2019-12-23T12:56:00Z</dcterms:modified>
</cp:coreProperties>
</file>