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8D9" w:rsidRDefault="008C38D9" w:rsidP="008C38D9">
      <w:pPr>
        <w:spacing w:after="0" w:line="240" w:lineRule="auto"/>
        <w:ind w:firstLine="0"/>
        <w:jc w:val="right"/>
        <w:rPr>
          <w:rFonts w:cs="Times New Roman"/>
          <w:szCs w:val="28"/>
        </w:rPr>
      </w:pPr>
      <w:r>
        <w:rPr>
          <w:rFonts w:cs="Times New Roman"/>
          <w:szCs w:val="28"/>
        </w:rPr>
        <w:t>Р</w:t>
      </w:r>
      <w:r>
        <w:rPr>
          <w:rFonts w:cs="Times New Roman"/>
          <w:szCs w:val="28"/>
        </w:rPr>
        <w:t>азработаны</w:t>
      </w:r>
      <w:r>
        <w:rPr>
          <w:rFonts w:cs="Times New Roman"/>
          <w:szCs w:val="28"/>
        </w:rPr>
        <w:t xml:space="preserve"> </w:t>
      </w:r>
      <w:bookmarkStart w:id="0" w:name="_GoBack"/>
      <w:bookmarkEnd w:id="0"/>
      <w:r w:rsidRPr="00896029">
        <w:rPr>
          <w:rFonts w:cs="Times New Roman"/>
          <w:szCs w:val="28"/>
        </w:rPr>
        <w:t>Министерством труда</w:t>
      </w:r>
    </w:p>
    <w:p w:rsidR="008C38D9" w:rsidRDefault="008C38D9" w:rsidP="008C38D9">
      <w:pPr>
        <w:spacing w:after="0" w:line="240" w:lineRule="auto"/>
        <w:ind w:firstLine="0"/>
        <w:jc w:val="right"/>
        <w:rPr>
          <w:rFonts w:cs="Times New Roman"/>
          <w:szCs w:val="28"/>
        </w:rPr>
      </w:pPr>
      <w:r w:rsidRPr="00896029">
        <w:rPr>
          <w:rFonts w:cs="Times New Roman"/>
          <w:szCs w:val="28"/>
        </w:rPr>
        <w:t>и социальной защиты населения</w:t>
      </w:r>
    </w:p>
    <w:p w:rsidR="008C38D9" w:rsidRDefault="008C38D9" w:rsidP="008C38D9">
      <w:pPr>
        <w:spacing w:after="0" w:line="240" w:lineRule="auto"/>
        <w:ind w:firstLine="0"/>
        <w:jc w:val="right"/>
        <w:rPr>
          <w:rFonts w:cs="Times New Roman"/>
          <w:b/>
          <w:szCs w:val="28"/>
        </w:rPr>
      </w:pPr>
      <w:r w:rsidRPr="00896029">
        <w:rPr>
          <w:rFonts w:cs="Times New Roman"/>
          <w:szCs w:val="28"/>
        </w:rPr>
        <w:t>Российской Федерации</w:t>
      </w:r>
    </w:p>
    <w:p w:rsidR="008C38D9" w:rsidRDefault="008C38D9" w:rsidP="005D6A8C">
      <w:pPr>
        <w:spacing w:after="0" w:line="240" w:lineRule="auto"/>
        <w:ind w:firstLine="0"/>
        <w:jc w:val="center"/>
        <w:rPr>
          <w:rFonts w:cs="Times New Roman"/>
          <w:b/>
          <w:szCs w:val="28"/>
        </w:rPr>
      </w:pPr>
    </w:p>
    <w:p w:rsidR="00BC4048" w:rsidRPr="00D26593" w:rsidRDefault="00361CDE" w:rsidP="005D6A8C">
      <w:pPr>
        <w:spacing w:after="0" w:line="240" w:lineRule="auto"/>
        <w:ind w:firstLine="0"/>
        <w:jc w:val="center"/>
        <w:rPr>
          <w:rFonts w:cs="Times New Roman"/>
          <w:b/>
          <w:szCs w:val="28"/>
        </w:rPr>
      </w:pPr>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lastRenderedPageBreak/>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w:t>
      </w:r>
      <w:r w:rsidR="002A68B3" w:rsidRPr="00D26593">
        <w:rPr>
          <w:rFonts w:cs="Times New Roman"/>
          <w:szCs w:val="28"/>
        </w:rPr>
        <w:lastRenderedPageBreak/>
        <w:t>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t xml:space="preserve"> </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 xml:space="preserve">460 (далее – справка) и является унифицированной для всех лиц, на которых распространяется обязанность </w:t>
      </w:r>
      <w:r w:rsidR="009F34A7" w:rsidRPr="00D26593">
        <w:rPr>
          <w:rFonts w:cs="Times New Roman"/>
          <w:szCs w:val="28"/>
        </w:rPr>
        <w:lastRenderedPageBreak/>
        <w:t>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lastRenderedPageBreak/>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1C5101" w:rsidRPr="00D26593">
        <w:rPr>
          <w:rFonts w:cs="Times New Roman"/>
          <w:szCs w:val="28"/>
        </w:rPr>
        <w:t xml:space="preserve"> </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3628BE" w:rsidRPr="00D26593">
        <w:rPr>
          <w:rFonts w:cs="Times New Roman"/>
          <w:szCs w:val="28"/>
        </w:rPr>
        <w:t xml:space="preserve"> </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w:t>
      </w:r>
      <w:r w:rsidRPr="00D26593">
        <w:rPr>
          <w:rFonts w:cs="Times New Roman"/>
          <w:szCs w:val="28"/>
        </w:rPr>
        <w:lastRenderedPageBreak/>
        <w:t>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порядок размещения сведений о доходах лиц, 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 xml:space="preserve">273-ФЗ установлено, что сведения о доходах обязаны представлять граждане, претендующие на замещение должностей муниципальной службы, </w:t>
      </w:r>
      <w:r w:rsidRPr="00D26593">
        <w:rPr>
          <w:rFonts w:cs="Times New Roman"/>
          <w:szCs w:val="28"/>
        </w:rPr>
        <w:lastRenderedPageBreak/>
        <w:t>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5305DF" w:rsidRPr="00D26593">
        <w:rPr>
          <w:rFonts w:cs="Times New Roman"/>
          <w:szCs w:val="28"/>
        </w:rPr>
        <w:t xml:space="preserve"> </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lastRenderedPageBreak/>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r w:rsidR="00CB0E33" w:rsidRPr="00D26593">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26593">
        <w:rPr>
          <w:rFonts w:cs="Times New Roman"/>
          <w:szCs w:val="28"/>
        </w:rPr>
        <w:t>Согласно части</w:t>
      </w:r>
      <w:r w:rsidR="008B7B45" w:rsidRPr="00D26593">
        <w:rPr>
          <w:rFonts w:cs="Times New Roman"/>
          <w:szCs w:val="28"/>
        </w:rPr>
        <w:t xml:space="preserve"> </w:t>
      </w:r>
      <w:r w:rsidRPr="00D26593">
        <w:rPr>
          <w:rFonts w:cs="Times New Roman"/>
          <w:szCs w:val="28"/>
        </w:rPr>
        <w:t>7 статьи</w:t>
      </w:r>
      <w:r w:rsidR="008B7B45" w:rsidRPr="00D26593">
        <w:rPr>
          <w:rFonts w:cs="Times New Roman"/>
          <w:szCs w:val="28"/>
        </w:rPr>
        <w:t xml:space="preserve"> </w:t>
      </w:r>
      <w:r w:rsidRPr="00D26593">
        <w:rPr>
          <w:rFonts w:cs="Times New Roman"/>
          <w:szCs w:val="28"/>
        </w:rPr>
        <w:t xml:space="preserve">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w:t>
      </w:r>
      <w:r w:rsidRPr="00D26593">
        <w:rPr>
          <w:rFonts w:cs="Times New Roman"/>
          <w:szCs w:val="28"/>
        </w:rPr>
        <w:lastRenderedPageBreak/>
        <w:t xml:space="preserve">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Pr="00D26593">
        <w:rPr>
          <w:rFonts w:cs="Times New Roman"/>
          <w:szCs w:val="28"/>
        </w:rPr>
        <w:t xml:space="preserve"> </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FB747E" w:rsidRPr="00D26593">
        <w:rPr>
          <w:rFonts w:cs="Times New Roman"/>
          <w:szCs w:val="28"/>
        </w:rPr>
        <w:t xml:space="preserve"> </w:t>
      </w:r>
      <w:r w:rsidR="006F1CEE" w:rsidRPr="00D26593">
        <w:rPr>
          <w:rFonts w:cs="Times New Roman"/>
          <w:szCs w:val="28"/>
        </w:rPr>
        <w:t>пункта</w:t>
      </w:r>
      <w:r w:rsidR="00AF001A" w:rsidRPr="00D26593">
        <w:rPr>
          <w:rFonts w:cs="Times New Roman"/>
          <w:szCs w:val="28"/>
        </w:rPr>
        <w:t xml:space="preserve"> </w:t>
      </w:r>
      <w:r w:rsidR="006F1CEE" w:rsidRPr="00D26593">
        <w:rPr>
          <w:rFonts w:cs="Times New Roman"/>
          <w:szCs w:val="28"/>
        </w:rPr>
        <w:t xml:space="preserve">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w:t>
      </w:r>
      <w:r w:rsidR="00AF001A" w:rsidRPr="00D26593">
        <w:rPr>
          <w:rFonts w:cs="Times New Roman"/>
          <w:szCs w:val="28"/>
        </w:rPr>
        <w:t xml:space="preserve">  </w:t>
      </w:r>
      <w:r w:rsidR="00A92C55" w:rsidRPr="00D26593">
        <w:rPr>
          <w:rFonts w:cs="Times New Roman"/>
          <w:szCs w:val="28"/>
        </w:rPr>
        <w:t>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w:t>
      </w:r>
      <w:r w:rsidR="00290088" w:rsidRPr="00D26593">
        <w:rPr>
          <w:rFonts w:cs="Times New Roman"/>
          <w:szCs w:val="28"/>
        </w:rPr>
        <w:t xml:space="preserve"> </w:t>
      </w:r>
      <w:r w:rsidR="00FB747E" w:rsidRPr="00D26593">
        <w:rPr>
          <w:rFonts w:cs="Times New Roman"/>
          <w:szCs w:val="28"/>
        </w:rPr>
        <w:t>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r w:rsidR="00397790" w:rsidRPr="00D26593">
        <w:rPr>
          <w:rFonts w:cs="Times New Roman"/>
          <w:szCs w:val="28"/>
        </w:rPr>
        <w:t xml:space="preserve"> </w:t>
      </w:r>
    </w:p>
    <w:p w:rsidR="00CF6904" w:rsidRPr="00D26593" w:rsidRDefault="00DC37BC" w:rsidP="005D6A8C">
      <w:pPr>
        <w:spacing w:after="0" w:line="240" w:lineRule="auto"/>
        <w:contextualSpacing w:val="0"/>
        <w:rPr>
          <w:rFonts w:cs="Times New Roman"/>
          <w:szCs w:val="28"/>
        </w:rPr>
      </w:pPr>
      <w:r w:rsidRPr="00D26593">
        <w:rPr>
          <w:rFonts w:cs="Times New Roman"/>
          <w:szCs w:val="28"/>
        </w:rPr>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 xml:space="preserve">получать от органов прокуратуры Российской Федерации, иных федеральных государственных органов, государственных органов субъектов Российской </w:t>
      </w:r>
      <w:r w:rsidR="00440782" w:rsidRPr="00D26593">
        <w:rPr>
          <w:rFonts w:cs="Times New Roman"/>
          <w:szCs w:val="28"/>
        </w:rPr>
        <w:lastRenderedPageBreak/>
        <w:t>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F85B1C" w:rsidRPr="00D26593">
        <w:rPr>
          <w:rFonts w:cs="Times New Roman"/>
          <w:szCs w:val="28"/>
        </w:rPr>
        <w:t xml:space="preserve"> </w:t>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3D732A" w:rsidRPr="00D26593">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 xml:space="preserve">лицами, </w:t>
      </w:r>
      <w:r w:rsidR="00814819" w:rsidRPr="00D26593">
        <w:rPr>
          <w:rFonts w:cs="Times New Roman"/>
          <w:szCs w:val="28"/>
        </w:rPr>
        <w:lastRenderedPageBreak/>
        <w:t>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части</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w:t>
      </w:r>
      <w:r w:rsidR="001E75C7" w:rsidRPr="00D26593">
        <w:rPr>
          <w:rFonts w:cs="Times New Roman"/>
          <w:szCs w:val="28"/>
        </w:rPr>
        <w:t xml:space="preserve"> </w:t>
      </w:r>
      <w:r w:rsidRPr="00D26593">
        <w:rPr>
          <w:rFonts w:cs="Times New Roman"/>
          <w:szCs w:val="28"/>
        </w:rPr>
        <w:t>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w:t>
      </w:r>
      <w:r w:rsidR="00774303" w:rsidRPr="00D26593">
        <w:rPr>
          <w:rFonts w:cs="Times New Roman"/>
          <w:szCs w:val="28"/>
        </w:rPr>
        <w:t xml:space="preserve"> </w:t>
      </w:r>
      <w:r w:rsidR="00E7642D" w:rsidRPr="00D26593">
        <w:rPr>
          <w:rFonts w:cs="Times New Roman"/>
          <w:szCs w:val="28"/>
        </w:rPr>
        <w:t>–</w:t>
      </w:r>
      <w:r w:rsidR="00774303" w:rsidRPr="00D26593">
        <w:rPr>
          <w:rFonts w:cs="Times New Roman"/>
          <w:szCs w:val="28"/>
        </w:rPr>
        <w:t xml:space="preserve"> </w:t>
      </w:r>
      <w:r w:rsidR="00E7642D" w:rsidRPr="00D26593">
        <w:rPr>
          <w:rFonts w:cs="Times New Roman"/>
          <w:szCs w:val="28"/>
        </w:rPr>
        <w:t>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 xml:space="preserve">государственным органом субъекта Российской Федерации, определяемым </w:t>
      </w:r>
      <w:r w:rsidR="00E7642D" w:rsidRPr="00D26593">
        <w:rPr>
          <w:rFonts w:cs="Times New Roman"/>
          <w:szCs w:val="28"/>
        </w:rPr>
        <w:lastRenderedPageBreak/>
        <w:t>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w:t>
      </w:r>
      <w:r w:rsidR="00656A23" w:rsidRPr="00D26593">
        <w:rPr>
          <w:rFonts w:cs="Times New Roman"/>
          <w:szCs w:val="28"/>
        </w:rPr>
        <w:lastRenderedPageBreak/>
        <w:t xml:space="preserve">(складочных)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774303" w:rsidRPr="00D26593">
        <w:rPr>
          <w:rFonts w:cs="Times New Roman"/>
          <w:szCs w:val="28"/>
        </w:rPr>
        <w:t xml:space="preserve">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w:t>
      </w:r>
      <w:r w:rsidR="00A0072D" w:rsidRPr="00D26593">
        <w:rPr>
          <w:rFonts w:cs="Times New Roman"/>
          <w:szCs w:val="28"/>
        </w:rPr>
        <w:lastRenderedPageBreak/>
        <w:t>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8"/>
          <w:headerReference w:type="first" r:id="rId9"/>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3792" w:type="dxa"/>
        <w:tblInd w:w="917" w:type="dxa"/>
        <w:tblLook w:val="04A0" w:firstRow="1" w:lastRow="0" w:firstColumn="1" w:lastColumn="0" w:noHBand="0" w:noVBand="1"/>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firstRow="1" w:lastRow="0" w:firstColumn="1" w:lastColumn="0" w:noHBand="0" w:noVBand="1"/>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lastRenderedPageBreak/>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w:t>
      </w:r>
      <w:r w:rsidR="00E83B7B" w:rsidRPr="00D26593">
        <w:rPr>
          <w:rFonts w:cs="Times New Roman"/>
          <w:szCs w:val="28"/>
        </w:rPr>
        <w:lastRenderedPageBreak/>
        <w:t xml:space="preserve">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w:t>
      </w:r>
      <w:r w:rsidR="00E131B4" w:rsidRPr="00D26593">
        <w:rPr>
          <w:rFonts w:cs="Times New Roman"/>
          <w:szCs w:val="28"/>
        </w:rPr>
        <w:t xml:space="preserve"> </w:t>
      </w:r>
      <w:r w:rsidR="006B2133" w:rsidRPr="00D26593">
        <w:rPr>
          <w:rFonts w:cs="Times New Roman"/>
          <w:szCs w:val="28"/>
        </w:rPr>
        <w:t>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w:t>
      </w:r>
      <w:r w:rsidR="00E131B4" w:rsidRPr="00D26593">
        <w:rPr>
          <w:rFonts w:cs="Times New Roman"/>
          <w:szCs w:val="28"/>
        </w:rPr>
        <w:t xml:space="preserve"> </w:t>
      </w:r>
      <w:r w:rsidR="006B2133" w:rsidRPr="00D26593">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w:t>
      </w:r>
      <w:r w:rsidR="006B2133" w:rsidRPr="00D26593">
        <w:rPr>
          <w:rFonts w:cs="Times New Roman"/>
          <w:szCs w:val="28"/>
        </w:rPr>
        <w:lastRenderedPageBreak/>
        <w:t>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2270B6" w:rsidRPr="00D26593">
        <w:rPr>
          <w:rFonts w:cs="Times New Roman"/>
          <w:szCs w:val="28"/>
        </w:rPr>
        <w:t xml:space="preserve"> </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29531B" w:rsidRPr="00D26593">
        <w:rPr>
          <w:rFonts w:cs="Times New Roman"/>
          <w:szCs w:val="28"/>
        </w:rPr>
        <w:t xml:space="preserve"> </w:t>
      </w:r>
      <w:r w:rsidR="00350E17" w:rsidRPr="00D26593">
        <w:rPr>
          <w:rFonts w:cs="Times New Roman"/>
          <w:szCs w:val="28"/>
        </w:rPr>
        <w:t>В этой связи</w:t>
      </w:r>
      <w:r w:rsidR="00434E7D" w:rsidRPr="00D26593">
        <w:rPr>
          <w:rFonts w:cs="Times New Roman"/>
          <w:szCs w:val="28"/>
        </w:rPr>
        <w:t xml:space="preserve"> </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0D2638" w:rsidRPr="00D26593">
        <w:rPr>
          <w:rFonts w:cs="Times New Roman"/>
          <w:szCs w:val="28"/>
        </w:rPr>
        <w:t xml:space="preserve"> </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депутатом представительного органа местного самоуправления</w:t>
      </w:r>
      <w:r w:rsidRPr="00D26593">
        <w:rPr>
          <w:rFonts w:cs="Times New Roman"/>
          <w:szCs w:val="28"/>
        </w:rPr>
        <w:t xml:space="preserve"> </w:t>
      </w:r>
      <w:r w:rsidR="003560F7" w:rsidRPr="00D26593">
        <w:rPr>
          <w:rFonts w:cs="Times New Roman"/>
          <w:szCs w:val="28"/>
        </w:rPr>
        <w:t xml:space="preserve">(далее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Pr="00D26593">
        <w:rPr>
          <w:rFonts w:cs="Times New Roman"/>
          <w:szCs w:val="28"/>
        </w:rPr>
        <w:t xml:space="preserve"> </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w:t>
      </w:r>
      <w:r w:rsidR="006E0FD6" w:rsidRPr="00D26593">
        <w:rPr>
          <w:rFonts w:cs="Times New Roman"/>
          <w:szCs w:val="28"/>
        </w:rPr>
        <w:t xml:space="preserve"> </w:t>
      </w:r>
      <w:r w:rsidRPr="00D26593">
        <w:rPr>
          <w:rFonts w:cs="Times New Roman"/>
          <w:szCs w:val="28"/>
        </w:rPr>
        <w:t>В</w:t>
      </w:r>
      <w:r w:rsidR="00D94D48" w:rsidRPr="00D26593">
        <w:rPr>
          <w:rFonts w:cs="Times New Roman"/>
          <w:szCs w:val="28"/>
        </w:rPr>
        <w:t xml:space="preserve"> этой связи</w:t>
      </w:r>
      <w:r w:rsidR="00E630BC" w:rsidRPr="00D26593">
        <w:rPr>
          <w:rFonts w:cs="Times New Roman"/>
          <w:szCs w:val="28"/>
        </w:rPr>
        <w:t xml:space="preserve"> </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Pr="00D26593">
        <w:rPr>
          <w:rFonts w:cs="Times New Roman"/>
          <w:szCs w:val="28"/>
        </w:rPr>
        <w:t xml:space="preserve"> </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lastRenderedPageBreak/>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00B15718" w:rsidRPr="00D26593">
        <w:rPr>
          <w:rFonts w:cs="Times New Roman"/>
          <w:szCs w:val="28"/>
        </w:rPr>
        <w:t xml:space="preserve"> </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A24467" w:rsidRPr="00D26593">
        <w:rPr>
          <w:rFonts w:cs="Times New Roman"/>
          <w:szCs w:val="28"/>
        </w:rPr>
        <w:t xml:space="preserve"> </w:t>
      </w:r>
      <w:r w:rsidR="00F44C1D" w:rsidRPr="00D26593">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lastRenderedPageBreak/>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w:t>
      </w:r>
      <w:r w:rsidR="00E37725" w:rsidRPr="00D26593">
        <w:rPr>
          <w:rFonts w:cs="Times New Roman"/>
          <w:szCs w:val="28"/>
        </w:rPr>
        <w:t xml:space="preserve"> </w:t>
      </w:r>
      <w:r w:rsidR="000C6E8B" w:rsidRPr="00D26593">
        <w:rPr>
          <w:rFonts w:cs="Times New Roman"/>
          <w:szCs w:val="28"/>
        </w:rPr>
        <w:t>4 статьи</w:t>
      </w:r>
      <w:r w:rsidR="00E37725" w:rsidRPr="00D26593">
        <w:rPr>
          <w:rFonts w:cs="Times New Roman"/>
          <w:szCs w:val="28"/>
        </w:rPr>
        <w:t xml:space="preserve"> </w:t>
      </w:r>
      <w:r w:rsidR="000C6E8B" w:rsidRPr="00D26593">
        <w:rPr>
          <w:rFonts w:cs="Times New Roman"/>
          <w:szCs w:val="28"/>
        </w:rPr>
        <w:t>14 Федерального закона № 131-ФЗ</w:t>
      </w:r>
      <w:r w:rsidR="00EB6140" w:rsidRPr="00D26593">
        <w:rPr>
          <w:rFonts w:cs="Times New Roman"/>
          <w:szCs w:val="28"/>
        </w:rPr>
        <w:t xml:space="preserve"> </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w:t>
      </w:r>
      <w:r w:rsidRPr="00D26593">
        <w:rPr>
          <w:rFonts w:cs="Times New Roman"/>
          <w:szCs w:val="28"/>
        </w:rPr>
        <w:lastRenderedPageBreak/>
        <w:t xml:space="preserve">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lastRenderedPageBreak/>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lastRenderedPageBreak/>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612" w:rsidRDefault="00030612" w:rsidP="00BC12B9">
      <w:pPr>
        <w:spacing w:after="0" w:line="240" w:lineRule="auto"/>
      </w:pPr>
      <w:r>
        <w:separator/>
      </w:r>
    </w:p>
  </w:endnote>
  <w:endnote w:type="continuationSeparator" w:id="0">
    <w:p w:rsidR="00030612" w:rsidRDefault="00030612"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612" w:rsidRDefault="00030612" w:rsidP="00BC12B9">
      <w:pPr>
        <w:spacing w:after="0" w:line="240" w:lineRule="auto"/>
      </w:pPr>
      <w:r>
        <w:separator/>
      </w:r>
    </w:p>
  </w:footnote>
  <w:footnote w:type="continuationSeparator" w:id="0">
    <w:p w:rsidR="00030612" w:rsidRDefault="00030612" w:rsidP="00BC12B9">
      <w:pPr>
        <w:spacing w:after="0" w:line="240" w:lineRule="auto"/>
      </w:pPr>
      <w:r>
        <w:continuationSeparator/>
      </w:r>
    </w:p>
  </w:footnote>
  <w:footnote w:id="1">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70503"/>
      <w:docPartObj>
        <w:docPartGallery w:val="Page Numbers (Top of Page)"/>
        <w:docPartUnique/>
      </w:docPartObj>
    </w:sdtPr>
    <w:sdtEndPr/>
    <w:sdtContent>
      <w:p w:rsidR="00D26593" w:rsidRDefault="000B2BE0" w:rsidP="00477513">
        <w:pPr>
          <w:pStyle w:val="a3"/>
          <w:ind w:firstLine="0"/>
          <w:jc w:val="center"/>
        </w:pPr>
        <w:r>
          <w:fldChar w:fldCharType="begin"/>
        </w:r>
        <w:r>
          <w:instrText xml:space="preserve"> PAGE   \* MERGEFORMAT </w:instrText>
        </w:r>
        <w:r>
          <w:fldChar w:fldCharType="separate"/>
        </w:r>
        <w:r w:rsidR="008C38D9">
          <w:rPr>
            <w:noProof/>
          </w:rPr>
          <w:t>20</w:t>
        </w:r>
        <w:r>
          <w:rPr>
            <w:noProof/>
          </w:rPr>
          <w:fldChar w:fldCharType="end"/>
        </w:r>
      </w:p>
    </w:sdtContent>
  </w:sdt>
  <w:p w:rsidR="00D26593" w:rsidRDefault="00D265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593" w:rsidRDefault="00D26593" w:rsidP="00583BF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593" w:rsidRDefault="00D26593" w:rsidP="00583BFC">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593" w:rsidRDefault="00D26593" w:rsidP="00583BF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2BE0"/>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38D9"/>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0D200E-2D0C-48B7-ABE3-6B8878CA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0B2BE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B2B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D10C5C-85F9-4227-96F0-EE5FDD778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8673</Words>
  <Characters>49441</Characters>
  <Application>Microsoft Office Word</Application>
  <DocSecurity>0</DocSecurity>
  <Lines>412</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User</cp:lastModifiedBy>
  <cp:revision>3</cp:revision>
  <cp:lastPrinted>2019-08-09T11:43:00Z</cp:lastPrinted>
  <dcterms:created xsi:type="dcterms:W3CDTF">2019-08-09T11:44:00Z</dcterms:created>
  <dcterms:modified xsi:type="dcterms:W3CDTF">2019-08-14T04:10:00Z</dcterms:modified>
</cp:coreProperties>
</file>